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6784179b9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e01c31960486b"/>
      <w:footerReference xmlns:r="http://schemas.openxmlformats.org/officeDocument/2006/relationships" w:type="default" r:id="R3552eb10fd28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 FINANS AS   ·   Org.nr 920 440 185   ·   Klavenesveien 111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e01c31960486b" /><Relationship Type="http://schemas.openxmlformats.org/officeDocument/2006/relationships/footer" Target="/word/footer1.xml" Id="R3552eb10fd2845ac" /></Relationships>
</file>