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3f86701b0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NORTHERM SERVICE AS</w:t>
      </w:r>
    </w:p>
    <w:sectPr>
      <w:headerReference xmlns:r="http://schemas.openxmlformats.org/officeDocument/2006/relationships" w:type="default" r:id="R93446b4820464e32"/>
      <w:footerReference xmlns:r="http://schemas.openxmlformats.org/officeDocument/2006/relationships" w:type="default" r:id="R571b08aa0a4a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NORTHERM SERVICE AS   ·   Org.nr 920 503 527   ·   Erteløkka 3   ·   1384 ASKER   ·   service@northerm.no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NORTHERM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46b4820464e32" /><Relationship Type="http://schemas.openxmlformats.org/officeDocument/2006/relationships/footer" Target="/word/footer1.xml" Id="R571b08aa0a4a41b7" /></Relationships>
</file>