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bca4eafa048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FRAVIA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FRAVIA AS</w:t>
      </w:r>
    </w:p>
    <w:sectPr>
      <w:headerReference xmlns:r="http://schemas.openxmlformats.org/officeDocument/2006/relationships" w:type="default" r:id="Rb4ffc6293bbd4ce2"/>
      <w:footerReference xmlns:r="http://schemas.openxmlformats.org/officeDocument/2006/relationships" w:type="default" r:id="R422a1ad7b39941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FRAVIA AS   ·   Org.nr 920 514 413   ·   Fredriksborgveien 5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FRAVIA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fc6293bbd4ce2" /><Relationship Type="http://schemas.openxmlformats.org/officeDocument/2006/relationships/footer" Target="/word/footer1.xml" Id="R422a1ad7b3994180" /></Relationships>
</file>