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3d85b33e540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STRANDTUN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STRANDTUN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cb3ec22b574d74"/>
      <w:footerReference xmlns:r="http://schemas.openxmlformats.org/officeDocument/2006/relationships" w:type="default" r:id="R6ad4787f7145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STRANDTUN EIENDOM AS   ·   Org.nr 920 520 677   ·   Torsvikvegen 98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STRANDTUN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b3ec22b574d74" /><Relationship Type="http://schemas.openxmlformats.org/officeDocument/2006/relationships/footer" Target="/word/footer1.xml" Id="R6ad4787f71454638" /></Relationships>
</file>