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3ef5e2d01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SSS-HOLDING OG SÅNN AS</w:t>
      </w:r>
    </w:p>
    <w:sectPr>
      <w:headerReference xmlns:r="http://schemas.openxmlformats.org/officeDocument/2006/relationships" w:type="default" r:id="Ra3a5493cefd14df2"/>
      <w:footerReference xmlns:r="http://schemas.openxmlformats.org/officeDocument/2006/relationships" w:type="default" r:id="R0acee3b12aae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SSS-HOLDING OG SÅNN AS   ·   Org.nr 920 544 959   ·   Myroldhaug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SSS-HOLDING OG SÅNN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5493cefd14df2" /><Relationship Type="http://schemas.openxmlformats.org/officeDocument/2006/relationships/footer" Target="/word/footer1.xml" Id="R0acee3b12aae43bc" /></Relationships>
</file>