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f0f2172cc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EFANTOFT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EFANTOFT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440c31431245fa"/>
      <w:footerReference xmlns:r="http://schemas.openxmlformats.org/officeDocument/2006/relationships" w:type="default" r:id="R687d74b53395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EFANTOFT INVEST AS   ·   Org.nr 920 554 555   ·   Søvikmarka 1A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EFANTOFT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40c31431245fa" /><Relationship Type="http://schemas.openxmlformats.org/officeDocument/2006/relationships/footer" Target="/word/footer1.xml" Id="R687d74b533954213" /></Relationships>
</file>