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114bca17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BFO HOLDING AS</w:t>
      </w:r>
    </w:p>
    <w:sectPr>
      <w:headerReference xmlns:r="http://schemas.openxmlformats.org/officeDocument/2006/relationships" w:type="default" r:id="R69baf2b701d5487c"/>
      <w:footerReference xmlns:r="http://schemas.openxmlformats.org/officeDocument/2006/relationships" w:type="default" r:id="R156480c1766c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af2b701d5487c" /><Relationship Type="http://schemas.openxmlformats.org/officeDocument/2006/relationships/footer" Target="/word/footer1.xml" Id="R156480c1766c43c7" /></Relationships>
</file>