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ee26c1a4484b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FLASNES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FLASNES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c7cced87c64fdc"/>
      <w:footerReference xmlns:r="http://schemas.openxmlformats.org/officeDocument/2006/relationships" w:type="default" r:id="R45f996a96df54a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FLASNES AS   ·   Org.nr 920 669 689   ·   Ullevålsveien 95D   ·   0359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FLASNES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c7cced87c64fdc" /><Relationship Type="http://schemas.openxmlformats.org/officeDocument/2006/relationships/footer" Target="/word/footer1.xml" Id="R45f996a96df54afd" /></Relationships>
</file>