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16644c4f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ASYMMETRIC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ASYMMETRIC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bd922845245da"/>
      <w:footerReference xmlns:r="http://schemas.openxmlformats.org/officeDocument/2006/relationships" w:type="default" r:id="R2f0dabb4ab73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d922845245da" /><Relationship Type="http://schemas.openxmlformats.org/officeDocument/2006/relationships/footer" Target="/word/footer1.xml" Id="R2f0dabb4ab734c2b" /></Relationships>
</file>