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110f7b77b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 HOLDING AS</w:t>
      </w:r>
    </w:p>
    <w:sectPr>
      <w:headerReference xmlns:r="http://schemas.openxmlformats.org/officeDocument/2006/relationships" w:type="default" r:id="Rcd2b40ce52a24717"/>
      <w:footerReference xmlns:r="http://schemas.openxmlformats.org/officeDocument/2006/relationships" w:type="default" r:id="Rba2ab085df77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 HOLDING AS   ·   Org.nr 920 700 543   ·   Flintegata 18B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b40ce52a24717" /><Relationship Type="http://schemas.openxmlformats.org/officeDocument/2006/relationships/footer" Target="/word/footer1.xml" Id="Rba2ab085df7748b8" /></Relationships>
</file>