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fbfe4fc20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JATBYGG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JATBYGG AS</w:t>
      </w:r>
    </w:p>
    <w:sectPr>
      <w:headerReference xmlns:r="http://schemas.openxmlformats.org/officeDocument/2006/relationships" w:type="default" r:id="R2707fe0d999b43bc"/>
      <w:footerReference xmlns:r="http://schemas.openxmlformats.org/officeDocument/2006/relationships" w:type="default" r:id="Rdb813fda5123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JATBYGG AS   ·   Org.nr 920 709 206   ·   Sagebakken 11   ·   4618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7fe0d999b43bc" /><Relationship Type="http://schemas.openxmlformats.org/officeDocument/2006/relationships/footer" Target="/word/footer1.xml" Id="Rdb813fda51234405" /></Relationships>
</file>