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2a5367c6a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74ec00a8acc348cd"/>
      <w:footerReference xmlns:r="http://schemas.openxmlformats.org/officeDocument/2006/relationships" w:type="default" r:id="Re4ca9c26f101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c00a8acc348cd" /><Relationship Type="http://schemas.openxmlformats.org/officeDocument/2006/relationships/footer" Target="/word/footer1.xml" Id="Re4ca9c26f101409f" /></Relationships>
</file>