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817eea1fc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 PROPERTY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4d0b6aba6a304797"/>
      <w:footerReference xmlns:r="http://schemas.openxmlformats.org/officeDocument/2006/relationships" w:type="default" r:id="R6a426ae92830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b6aba6a304797" /><Relationship Type="http://schemas.openxmlformats.org/officeDocument/2006/relationships/footer" Target="/word/footer1.xml" Id="R6a426ae928304d28" /></Relationships>
</file>