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b3cd604c5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RØHNEGRUPPEN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RØHNEGRUPPEN AS</w:t>
      </w:r>
    </w:p>
    <w:sectPr>
      <w:headerReference xmlns:r="http://schemas.openxmlformats.org/officeDocument/2006/relationships" w:type="default" r:id="Rcbcd2e04f9db44e0"/>
      <w:footerReference xmlns:r="http://schemas.openxmlformats.org/officeDocument/2006/relationships" w:type="default" r:id="Rdaec9938c3b0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d2e04f9db44e0" /><Relationship Type="http://schemas.openxmlformats.org/officeDocument/2006/relationships/footer" Target="/word/footer1.xml" Id="Rdaec9938c3b04083" /></Relationships>
</file>