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675e8539c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Gåsbakken,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KULBRANDSTAD BYGGEFIRMA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KULBRANDSTAD BYGGEFIRMA AS</w:t>
      </w:r>
    </w:p>
    <w:sectPr>
      <w:headerReference xmlns:r="http://schemas.openxmlformats.org/officeDocument/2006/relationships" w:type="default" r:id="Rd59a9bf325a44168"/>
      <w:footerReference xmlns:r="http://schemas.openxmlformats.org/officeDocument/2006/relationships" w:type="default" r:id="Rfcb5a540eec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KULBRANDSTAD BYGGEFIRMA AS   ·   Org.nr 920 817 203   ·   Hølondvegen 3060   ·   7213 GÅSBAKKEN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KULBRANDSTAD BYGGEFIRMA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a9bf325a44168" /><Relationship Type="http://schemas.openxmlformats.org/officeDocument/2006/relationships/footer" Target="/word/footer1.xml" Id="Rfcb5a540eece43c1" /></Relationships>
</file>