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61a58c732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be392a8444769"/>
      <w:footerReference xmlns:r="http://schemas.openxmlformats.org/officeDocument/2006/relationships" w:type="default" r:id="Rf379bfde8194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be392a8444769" /><Relationship Type="http://schemas.openxmlformats.org/officeDocument/2006/relationships/footer" Target="/word/footer1.xml" Id="Rf379bfde819446cc" /></Relationships>
</file>