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cf442e0b4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BYGG &amp; VVS 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BYGG &amp; VVS MESTER AS</w:t>
      </w:r>
    </w:p>
    <w:sectPr>
      <w:headerReference xmlns:r="http://schemas.openxmlformats.org/officeDocument/2006/relationships" w:type="default" r:id="R95c76b034e1d40aa"/>
      <w:footerReference xmlns:r="http://schemas.openxmlformats.org/officeDocument/2006/relationships" w:type="default" r:id="R31e50a0b0ed8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BYGG &amp; VVS MESTER AS   ·   Org.nr 920 842 593   ·   Odalsgata 68   ·   2003 LILLESTRØM   ·   post@vollabyggmester.no   ·   www.vollabyggmester.no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BYGG &amp; VVS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6b034e1d40aa" /><Relationship Type="http://schemas.openxmlformats.org/officeDocument/2006/relationships/footer" Target="/word/footer1.xml" Id="R31e50a0b0ed84de5" /></Relationships>
</file>