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b7b59ade44e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HIO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HIO ANLEGG AS</w:t>
      </w:r>
    </w:p>
    <w:sectPr>
      <w:headerReference xmlns:r="http://schemas.openxmlformats.org/officeDocument/2006/relationships" w:type="default" r:id="Rb25050be76b640b7"/>
      <w:footerReference xmlns:r="http://schemas.openxmlformats.org/officeDocument/2006/relationships" w:type="default" r:id="Rd924a20e0e02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HIO ANLEGG AS   ·   Org.nr 920 870 732   ·   Øvre Ulsrud 8   ·   2825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HIO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050be76b640b7" /><Relationship Type="http://schemas.openxmlformats.org/officeDocument/2006/relationships/footer" Target="/word/footer1.xml" Id="Rd924a20e0e0243b3" /></Relationships>
</file>