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f86a63bc6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GRØNSBERG INVEST AS</w:t>
      </w:r>
    </w:p>
    <w:sectPr>
      <w:headerReference xmlns:r="http://schemas.openxmlformats.org/officeDocument/2006/relationships" w:type="default" r:id="R5f4da1dab6c742fe"/>
      <w:footerReference xmlns:r="http://schemas.openxmlformats.org/officeDocument/2006/relationships" w:type="default" r:id="R96f3307d3a0d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GRØNSBERG INVEST AS   ·   Org.nr 920 878 385   ·   Dyreholtvegen 107   ·   6907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da1dab6c742fe" /><Relationship Type="http://schemas.openxmlformats.org/officeDocument/2006/relationships/footer" Target="/word/footer1.xml" Id="R96f3307d3a0d4afd" /></Relationships>
</file>