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b8f98f972c47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ERTNES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Sogndal,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ERTNES HOLDING AS</w:t>
      </w:r>
    </w:p>
    <w:sectPr>
      <w:headerReference xmlns:r="http://schemas.openxmlformats.org/officeDocument/2006/relationships" w:type="default" r:id="Rc1e91fd4961140fc"/>
      <w:footerReference xmlns:r="http://schemas.openxmlformats.org/officeDocument/2006/relationships" w:type="default" r:id="Rbdd53aa1bf4a4b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ERTNES HOLDING AS   ·   Org.nr 920 900 968   ·   Storeåkeren 1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ERTNES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e91fd4961140fc" /><Relationship Type="http://schemas.openxmlformats.org/officeDocument/2006/relationships/footer" Target="/word/footer1.xml" Id="Rbdd53aa1bf4a4bfc" /></Relationships>
</file>