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b045c3218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ERTNES HOLDING AS</w:t>
      </w:r>
    </w:p>
    <w:sectPr>
      <w:headerReference xmlns:r="http://schemas.openxmlformats.org/officeDocument/2006/relationships" w:type="default" r:id="R817a306f594145dc"/>
      <w:footerReference xmlns:r="http://schemas.openxmlformats.org/officeDocument/2006/relationships" w:type="default" r:id="Rd35f9a401e99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ERTNES HOLDING AS   ·   Org.nr 920 900 968   ·   Storeåkeren 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ERTNES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a306f594145dc" /><Relationship Type="http://schemas.openxmlformats.org/officeDocument/2006/relationships/footer" Target="/word/footer1.xml" Id="Rd35f9a401e9942ca" /></Relationships>
</file>