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cad43711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ERTNES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ERTNES HOLDING AS</w:t>
      </w:r>
    </w:p>
    <w:sectPr>
      <w:headerReference xmlns:r="http://schemas.openxmlformats.org/officeDocument/2006/relationships" w:type="default" r:id="R2b3b42dc2db34810"/>
      <w:footerReference xmlns:r="http://schemas.openxmlformats.org/officeDocument/2006/relationships" w:type="default" r:id="R5ea1466ce667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ERTNES HOLDING AS   ·   Org.nr 920 900 968   ·   Storeåkeren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b42dc2db34810" /><Relationship Type="http://schemas.openxmlformats.org/officeDocument/2006/relationships/footer" Target="/word/footer1.xml" Id="R5ea1466ce6674e3f" /></Relationships>
</file>