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4a7a00dd3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FJELD1 HOLDING AS</w:t>
      </w:r>
    </w:p>
    <w:sectPr>
      <w:headerReference xmlns:r="http://schemas.openxmlformats.org/officeDocument/2006/relationships" w:type="default" r:id="R69a4a06a992f432b"/>
      <w:footerReference xmlns:r="http://schemas.openxmlformats.org/officeDocument/2006/relationships" w:type="default" r:id="Ra8498674faaf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FJELD1 HOLDING AS   ·   Org.nr 920 934 838   ·   Bruvikveien 8B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4a06a992f432b" /><Relationship Type="http://schemas.openxmlformats.org/officeDocument/2006/relationships/footer" Target="/word/footer1.xml" Id="Ra8498674faaf442b" /></Relationships>
</file>