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996c64a93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FJELD1 HOLDING AS</w:t>
      </w:r>
    </w:p>
    <w:sectPr>
      <w:headerReference xmlns:r="http://schemas.openxmlformats.org/officeDocument/2006/relationships" w:type="default" r:id="Rea63d78303b84312"/>
      <w:footerReference xmlns:r="http://schemas.openxmlformats.org/officeDocument/2006/relationships" w:type="default" r:id="Ra9e5f4728400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FJELD1 HOLDING AS   ·   Org.nr 920 934 838   ·   Bruvikveien 8B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3d78303b84312" /><Relationship Type="http://schemas.openxmlformats.org/officeDocument/2006/relationships/footer" Target="/word/footer1.xml" Id="Ra9e5f472840045d4" /></Relationships>
</file>