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bca7e46a8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682b7857746e8"/>
      <w:footerReference xmlns:r="http://schemas.openxmlformats.org/officeDocument/2006/relationships" w:type="default" r:id="R56d691febadd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682b7857746e8" /><Relationship Type="http://schemas.openxmlformats.org/officeDocument/2006/relationships/footer" Target="/word/footer1.xml" Id="R56d691febadd42e3" /></Relationships>
</file>