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69f5741af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CO-INVEST AS</w:t>
      </w:r>
    </w:p>
    <w:sectPr>
      <w:headerReference xmlns:r="http://schemas.openxmlformats.org/officeDocument/2006/relationships" w:type="default" r:id="R1f2572a0bfb84c47"/>
      <w:footerReference xmlns:r="http://schemas.openxmlformats.org/officeDocument/2006/relationships" w:type="default" r:id="R0006202a346448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CO-INVEST AS   ·   Org.nr 920 937 853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CO-INVEST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2572a0bfb84c47" /><Relationship Type="http://schemas.openxmlformats.org/officeDocument/2006/relationships/footer" Target="/word/footer1.xml" Id="R0006202a34644812" /></Relationships>
</file>