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63096fe6b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LSPRINT HOLDING AS.</w:t>
      </w:r>
    </w:p>
    <w:sectPr>
      <w:headerReference xmlns:r="http://schemas.openxmlformats.org/officeDocument/2006/relationships" w:type="default" r:id="Rd6ce2a80604a41bb"/>
      <w:footerReference xmlns:r="http://schemas.openxmlformats.org/officeDocument/2006/relationships" w:type="default" r:id="Rf5280750a8a7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LSPRINT HOLDING AS   ·   Org.nr 920 956 513   ·   Torvmyrveien 7A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LSPRINT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e2a80604a41bb" /><Relationship Type="http://schemas.openxmlformats.org/officeDocument/2006/relationships/footer" Target="/word/footer1.xml" Id="Rf5280750a8a74251" /></Relationships>
</file>