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f1b4c3998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REGNSKAPSDATA AS</w:t>
      </w:r>
    </w:p>
    <w:sectPr>
      <w:headerReference xmlns:r="http://schemas.openxmlformats.org/officeDocument/2006/relationships" w:type="default" r:id="R87ce67d09a404cc1"/>
      <w:footerReference xmlns:r="http://schemas.openxmlformats.org/officeDocument/2006/relationships" w:type="default" r:id="R5cbb55c0a330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REGNSKAPSDATA AS   ·   Org.nr 920 993 435   ·   Loe bruk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REGNSKAPSDATA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e67d09a404cc1" /><Relationship Type="http://schemas.openxmlformats.org/officeDocument/2006/relationships/footer" Target="/word/footer1.xml" Id="R5cbb55c0a3304ad5" /></Relationships>
</file>