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6ce9ef321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YSTHOLMEN FELLES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YSTHOLMEN FELLES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9d733f72e84cfa"/>
      <w:footerReference xmlns:r="http://schemas.openxmlformats.org/officeDocument/2006/relationships" w:type="default" r:id="R92a4388d0851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YSTHOLMEN FELLES AS   ·   Org.nr 921 021 135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YSTHOLMEN FELLES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d733f72e84cfa" /><Relationship Type="http://schemas.openxmlformats.org/officeDocument/2006/relationships/footer" Target="/word/footer1.xml" Id="R92a4388d08514f78" /></Relationships>
</file>