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9b44a5cdf942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 I Vestfold,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GRYTHE HOLDING AS</w:t>
      </w:r>
    </w:p>
    <w:sectPr>
      <w:headerReference xmlns:r="http://schemas.openxmlformats.org/officeDocument/2006/relationships" w:type="default" r:id="Re819b22107f8465a"/>
      <w:footerReference xmlns:r="http://schemas.openxmlformats.org/officeDocument/2006/relationships" w:type="default" r:id="R7a693e54dcd64a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GRYTHE HOLDING AS   ·   Org.nr 921 025 149   ·   Gryteveien 14   ·   3074 SANDE I VESTFOLD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GRYTHE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19b22107f8465a" /><Relationship Type="http://schemas.openxmlformats.org/officeDocument/2006/relationships/footer" Target="/word/footer1.xml" Id="R7a693e54dcd64a0e" /></Relationships>
</file>