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880ee5a20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FIXERA AS</w:t>
      </w:r>
    </w:p>
    <w:sectPr>
      <w:headerReference xmlns:r="http://schemas.openxmlformats.org/officeDocument/2006/relationships" w:type="default" r:id="R048030623b664e48"/>
      <w:footerReference xmlns:r="http://schemas.openxmlformats.org/officeDocument/2006/relationships" w:type="default" r:id="Rda276c6b00a4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FIXERA AS   ·   Org.nr 921 038 739   ·   Maridalsveien 205   ·   0469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030623b664e48" /><Relationship Type="http://schemas.openxmlformats.org/officeDocument/2006/relationships/footer" Target="/word/footer1.xml" Id="Rda276c6b00a44b26" /></Relationships>
</file>