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3330bc1ae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FIXERA AS</w:t>
      </w:r>
    </w:p>
    <w:sectPr>
      <w:headerReference xmlns:r="http://schemas.openxmlformats.org/officeDocument/2006/relationships" w:type="default" r:id="R92a8affdb0da442d"/>
      <w:footerReference xmlns:r="http://schemas.openxmlformats.org/officeDocument/2006/relationships" w:type="default" r:id="R024cfdc5da8d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FIXERA AS   ·   Org.nr 921 038 739   ·   Maridalsveien 205   ·   0469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8affdb0da442d" /><Relationship Type="http://schemas.openxmlformats.org/officeDocument/2006/relationships/footer" Target="/word/footer1.xml" Id="R024cfdc5da8d42d4" /></Relationships>
</file>