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389baddaf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4020458d14489"/>
      <w:footerReference xmlns:r="http://schemas.openxmlformats.org/officeDocument/2006/relationships" w:type="default" r:id="Rebdfcbae2ae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4020458d14489" /><Relationship Type="http://schemas.openxmlformats.org/officeDocument/2006/relationships/footer" Target="/word/footer1.xml" Id="Rebdfcbae2ae042b3" /></Relationships>
</file>