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4f695d4a2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KLEVSTAD RØRSERVICE AS</w:t>
      </w:r>
    </w:p>
    <w:sectPr>
      <w:headerReference xmlns:r="http://schemas.openxmlformats.org/officeDocument/2006/relationships" w:type="default" r:id="R49514a8c57c246e0"/>
      <w:footerReference xmlns:r="http://schemas.openxmlformats.org/officeDocument/2006/relationships" w:type="default" r:id="R5174e077ded3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KLEVSTAD RØRSERVICE AS   ·   Org.nr 921 054 971   ·   Myrdalshovden 134   ·   5130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KLEVSTAD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14a8c57c246e0" /><Relationship Type="http://schemas.openxmlformats.org/officeDocument/2006/relationships/footer" Target="/word/footer1.xml" Id="R5174e077ded34ac7" /></Relationships>
</file>