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266e4ff6934e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STEINBAKKEN ENTREPRENØR AS</w:t>
      </w:r>
    </w:p>
    <w:sectPr>
      <w:headerReference xmlns:r="http://schemas.openxmlformats.org/officeDocument/2006/relationships" w:type="default" r:id="R49bba01d88c845e9"/>
      <w:footerReference xmlns:r="http://schemas.openxmlformats.org/officeDocument/2006/relationships" w:type="default" r:id="Rc67540bb931d40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STEINBAKKEN ENTREPRENØR AS   ·   Org.nr 921 061 374   ·   Rolf Wickstrøms vei 15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STEINBAKKEN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bba01d88c845e9" /><Relationship Type="http://schemas.openxmlformats.org/officeDocument/2006/relationships/footer" Target="/word/footer1.xml" Id="Rc67540bb931d4040" /></Relationships>
</file>