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8f75909d0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eae9b2ee14a37"/>
      <w:footerReference xmlns:r="http://schemas.openxmlformats.org/officeDocument/2006/relationships" w:type="default" r:id="Rce7952a4e301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CAPITAL AS   ·   Org.nr 921 092 636   ·   Torggata 7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eae9b2ee14a37" /><Relationship Type="http://schemas.openxmlformats.org/officeDocument/2006/relationships/footer" Target="/word/footer1.xml" Id="Rce7952a4e3014110" /></Relationships>
</file>