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532de23fe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6a1588be14df8"/>
      <w:footerReference xmlns:r="http://schemas.openxmlformats.org/officeDocument/2006/relationships" w:type="default" r:id="Rbfe4450c840c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6a1588be14df8" /><Relationship Type="http://schemas.openxmlformats.org/officeDocument/2006/relationships/footer" Target="/word/footer1.xml" Id="Rbfe4450c840c4036" /></Relationships>
</file>