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695a72a8b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16ce048256e848f0"/>
      <w:footerReference xmlns:r="http://schemas.openxmlformats.org/officeDocument/2006/relationships" w:type="default" r:id="R7413a6bc63f0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e048256e848f0" /><Relationship Type="http://schemas.openxmlformats.org/officeDocument/2006/relationships/footer" Target="/word/footer1.xml" Id="R7413a6bc63f04b15" /></Relationships>
</file>