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92c260696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633f190f25a64ea5"/>
      <w:footerReference xmlns:r="http://schemas.openxmlformats.org/officeDocument/2006/relationships" w:type="default" r:id="R270400cba421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190f25a64ea5" /><Relationship Type="http://schemas.openxmlformats.org/officeDocument/2006/relationships/footer" Target="/word/footer1.xml" Id="R270400cba4214be3" /></Relationships>
</file>