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be75f3f6f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Åmli,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IVAR A. BORGEN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IVAR A. BORGEN AS</w:t>
      </w:r>
    </w:p>
    <w:sectPr>
      <w:headerReference xmlns:r="http://schemas.openxmlformats.org/officeDocument/2006/relationships" w:type="default" r:id="R5663bb15264f4290"/>
      <w:footerReference xmlns:r="http://schemas.openxmlformats.org/officeDocument/2006/relationships" w:type="default" r:id="Rbc3b9cfc059d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IVAR A. BORGEN AS   ·   Org.nr 921 196 539   ·   Epletveit 38   ·   4865 ÅMLI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IVAR A. BORGEN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3bb15264f4290" /><Relationship Type="http://schemas.openxmlformats.org/officeDocument/2006/relationships/footer" Target="/word/footer1.xml" Id="Rbc3b9cfc059d45a3" /></Relationships>
</file>