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4326aaa68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ANLEGG AS</w:t>
      </w:r>
    </w:p>
    <w:sectPr>
      <w:headerReference xmlns:r="http://schemas.openxmlformats.org/officeDocument/2006/relationships" w:type="default" r:id="Rd58deaa8bd144a05"/>
      <w:footerReference xmlns:r="http://schemas.openxmlformats.org/officeDocument/2006/relationships" w:type="default" r:id="R5fd05c962da6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ANLEGG AS   ·   Org.nr 921 215 037   ·   Nordre Kullerød 10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deaa8bd144a05" /><Relationship Type="http://schemas.openxmlformats.org/officeDocument/2006/relationships/footer" Target="/word/footer1.xml" Id="R5fd05c962da64485" /></Relationships>
</file>