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34b68d378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fba65278dcf7430d"/>
      <w:footerReference xmlns:r="http://schemas.openxmlformats.org/officeDocument/2006/relationships" w:type="default" r:id="Raa7aa26469b2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65278dcf7430d" /><Relationship Type="http://schemas.openxmlformats.org/officeDocument/2006/relationships/footer" Target="/word/footer1.xml" Id="Raa7aa26469b24364" /></Relationships>
</file>