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fa6b056d048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HOLDING AS</w:t>
      </w:r>
    </w:p>
    <w:sectPr>
      <w:headerReference xmlns:r="http://schemas.openxmlformats.org/officeDocument/2006/relationships" w:type="default" r:id="Raa47a6d0a9d6409a"/>
      <w:footerReference xmlns:r="http://schemas.openxmlformats.org/officeDocument/2006/relationships" w:type="default" r:id="R67f51e03a7a0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HOLDING AS   ·   Org.nr 921 327 668   ·   Industrigata 13   ·   3414 LIERSTRANDA   ·   eiqon.no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7a6d0a9d6409a" /><Relationship Type="http://schemas.openxmlformats.org/officeDocument/2006/relationships/footer" Target="/word/footer1.xml" Id="R67f51e03a7a0473a" /></Relationships>
</file>