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f14476093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d26c0b08f494a"/>
      <w:footerReference xmlns:r="http://schemas.openxmlformats.org/officeDocument/2006/relationships" w:type="default" r:id="R6fa24c1dae22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SANDVANN AS   ·   Org.nr 921 364 067   ·   Schwensens gate 10B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d26c0b08f494a" /><Relationship Type="http://schemas.openxmlformats.org/officeDocument/2006/relationships/footer" Target="/word/footer1.xml" Id="R6fa24c1dae2246e1" /></Relationships>
</file>