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43b4a1be2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DESIGN TROJANOWSKI TOMASZ</w:t>
      </w:r>
    </w:p>
    <w:sectPr>
      <w:headerReference xmlns:r="http://schemas.openxmlformats.org/officeDocument/2006/relationships" w:type="default" r:id="R378a92d1a0434c03"/>
      <w:footerReference xmlns:r="http://schemas.openxmlformats.org/officeDocument/2006/relationships" w:type="default" r:id="R0e4d2ab88f0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a92d1a0434c03" /><Relationship Type="http://schemas.openxmlformats.org/officeDocument/2006/relationships/footer" Target="/word/footer1.xml" Id="R0e4d2ab88f094303" /></Relationships>
</file>