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0c84d829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BYHOLD AS</w:t>
      </w:r>
    </w:p>
    <w:sectPr>
      <w:headerReference xmlns:r="http://schemas.openxmlformats.org/officeDocument/2006/relationships" w:type="default" r:id="Rf662d158bb284b66"/>
      <w:footerReference xmlns:r="http://schemas.openxmlformats.org/officeDocument/2006/relationships" w:type="default" r:id="R17a796ecf22e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BYHOLD AS   ·   Org.nr 921 390 513   ·   Haldenveien 104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2d158bb284b66" /><Relationship Type="http://schemas.openxmlformats.org/officeDocument/2006/relationships/footer" Target="/word/footer1.xml" Id="R17a796ecf22e4d8f" /></Relationships>
</file>