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23a6befa6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BYHOLD AS</w:t>
      </w:r>
    </w:p>
    <w:sectPr>
      <w:headerReference xmlns:r="http://schemas.openxmlformats.org/officeDocument/2006/relationships" w:type="default" r:id="Rd20dd4f2f76d46fc"/>
      <w:footerReference xmlns:r="http://schemas.openxmlformats.org/officeDocument/2006/relationships" w:type="default" r:id="R46cec4179fb4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BYHOLD AS   ·   Org.nr 921 390 513   ·   Haldenveien 104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dd4f2f76d46fc" /><Relationship Type="http://schemas.openxmlformats.org/officeDocument/2006/relationships/footer" Target="/word/footer1.xml" Id="R46cec4179fb4487f" /></Relationships>
</file>