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e78c1531c2433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Stabekk,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STEMI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STEMI AS</w:t>
      </w:r>
    </w:p>
    <w:sectPr>
      <w:headerReference xmlns:r="http://schemas.openxmlformats.org/officeDocument/2006/relationships" w:type="default" r:id="R7191eeefd79442b4"/>
      <w:footerReference xmlns:r="http://schemas.openxmlformats.org/officeDocument/2006/relationships" w:type="default" r:id="Re8e03b1ef3684a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STEMI AS   ·   Org.nr 921 398 220   ·   Storengveien 51E   ·   1368 STABEKK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91eeefd79442b4" /><Relationship Type="http://schemas.openxmlformats.org/officeDocument/2006/relationships/footer" Target="/word/footer1.xml" Id="Re8e03b1ef3684adb" /></Relationships>
</file>