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8acca9eee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 RØRLEGGERBEDRIFT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RØRLEGGERBEDRIFT AS</w:t>
      </w:r>
    </w:p>
    <w:sectPr>
      <w:headerReference xmlns:r="http://schemas.openxmlformats.org/officeDocument/2006/relationships" w:type="default" r:id="R47e1eacdfde542c2"/>
      <w:footerReference xmlns:r="http://schemas.openxmlformats.org/officeDocument/2006/relationships" w:type="default" r:id="R34d33fcef3be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RØRLEGGERBEDRIFT AS   ·   Org.nr 921 398 433   ·   Øvre Hagaveg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1eacdfde542c2" /><Relationship Type="http://schemas.openxmlformats.org/officeDocument/2006/relationships/footer" Target="/word/footer1.xml" Id="R34d33fcef3be4404" /></Relationships>
</file>