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7aea7a13c43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RØRLEGGERBEDRIFT AS</w:t>
      </w:r>
    </w:p>
    <w:sectPr>
      <w:headerReference xmlns:r="http://schemas.openxmlformats.org/officeDocument/2006/relationships" w:type="default" r:id="R928dfd400a9947d6"/>
      <w:footerReference xmlns:r="http://schemas.openxmlformats.org/officeDocument/2006/relationships" w:type="default" r:id="Rbcd8e98b1050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RØRLEGGERBEDRIFT AS   ·   Org.nr 921 398 433   ·   Øvre Hagaveg 2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dfd400a9947d6" /><Relationship Type="http://schemas.openxmlformats.org/officeDocument/2006/relationships/footer" Target="/word/footer1.xml" Id="Rbcd8e98b10504d47" /></Relationships>
</file>